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12" w:rsidRPr="00CB5FC9" w:rsidRDefault="006C1E12" w:rsidP="00535676">
      <w:pPr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r w:rsidRPr="00CB5FC9">
        <w:rPr>
          <w:rFonts w:ascii="宋体" w:hAnsi="宋体" w:hint="eastAsia"/>
          <w:b/>
          <w:color w:val="000000"/>
          <w:sz w:val="32"/>
          <w:szCs w:val="32"/>
        </w:rPr>
        <w:t>电梯安装（含修理）许可</w:t>
      </w:r>
      <w:r w:rsidR="009E5B5D">
        <w:rPr>
          <w:rFonts w:ascii="宋体" w:hAnsi="宋体" w:hint="eastAsia"/>
          <w:b/>
          <w:color w:val="000000"/>
          <w:sz w:val="32"/>
          <w:szCs w:val="32"/>
        </w:rPr>
        <w:t>申请单位</w:t>
      </w:r>
      <w:r w:rsidRPr="00CB5FC9">
        <w:rPr>
          <w:rFonts w:ascii="宋体" w:hAnsi="宋体" w:hint="eastAsia"/>
          <w:b/>
          <w:color w:val="000000"/>
          <w:sz w:val="32"/>
          <w:szCs w:val="32"/>
        </w:rPr>
        <w:t>基本情况表</w:t>
      </w:r>
      <w:bookmarkEnd w:id="0"/>
    </w:p>
    <w:p w:rsidR="00535676" w:rsidRPr="00CB5FC9" w:rsidRDefault="00DF5831" w:rsidP="00535676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CB5FC9">
        <w:rPr>
          <w:rFonts w:ascii="宋体" w:hAnsi="宋体" w:hint="eastAsia"/>
          <w:b/>
          <w:color w:val="000000"/>
          <w:sz w:val="28"/>
          <w:szCs w:val="28"/>
        </w:rPr>
        <w:t>表</w:t>
      </w:r>
      <w:proofErr w:type="gramStart"/>
      <w:r w:rsidRPr="00CB5FC9">
        <w:rPr>
          <w:rFonts w:ascii="宋体" w:hAnsi="宋体" w:hint="eastAsia"/>
          <w:b/>
          <w:color w:val="000000"/>
          <w:sz w:val="28"/>
          <w:szCs w:val="28"/>
        </w:rPr>
        <w:t>一</w:t>
      </w:r>
      <w:proofErr w:type="gramEnd"/>
      <w:r w:rsidRPr="00CB5FC9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EA0D09" w:rsidRPr="00CB5FC9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="00535676" w:rsidRPr="00CB5FC9">
        <w:rPr>
          <w:rFonts w:ascii="宋体" w:hAnsi="宋体" w:hint="eastAsia"/>
          <w:b/>
          <w:color w:val="000000"/>
          <w:sz w:val="28"/>
          <w:szCs w:val="28"/>
        </w:rPr>
        <w:t>质量控制系统责任人</w:t>
      </w:r>
      <w:r w:rsidR="00BD3FF2" w:rsidRPr="00CB5FC9">
        <w:rPr>
          <w:rFonts w:ascii="宋体" w:hAnsi="宋体" w:hint="eastAsia"/>
          <w:b/>
          <w:color w:val="000000"/>
          <w:sz w:val="28"/>
          <w:szCs w:val="28"/>
        </w:rPr>
        <w:t>员一览表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3685"/>
        <w:gridCol w:w="3827"/>
      </w:tblGrid>
      <w:tr w:rsidR="00535676" w:rsidRPr="00CB5FC9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CB5FC9" w:rsidRDefault="00535676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35676" w:rsidRPr="00CB5FC9" w:rsidRDefault="00535676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685" w:type="dxa"/>
            <w:vAlign w:val="center"/>
          </w:tcPr>
          <w:p w:rsidR="00535676" w:rsidRPr="00CB5FC9" w:rsidRDefault="00535676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质量控制系统</w:t>
            </w:r>
            <w:r w:rsidR="00F56CEC"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3827" w:type="dxa"/>
            <w:vAlign w:val="center"/>
          </w:tcPr>
          <w:p w:rsidR="00535676" w:rsidRPr="00CB5FC9" w:rsidRDefault="00535676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持证情况</w:t>
            </w:r>
            <w:r w:rsidR="00D73779"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（职称证或学历证</w:t>
            </w:r>
            <w:r w:rsidR="00BD3FF2"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535676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技术负责人</w:t>
            </w:r>
          </w:p>
        </w:tc>
        <w:tc>
          <w:tcPr>
            <w:tcW w:w="382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质量</w:t>
            </w:r>
            <w:r w:rsidR="00F56CEC">
              <w:rPr>
                <w:rFonts w:ascii="宋体" w:hAnsi="宋体" w:hint="eastAsia"/>
                <w:color w:val="000000"/>
                <w:sz w:val="28"/>
                <w:szCs w:val="28"/>
              </w:rPr>
              <w:t>保证工程师</w:t>
            </w:r>
          </w:p>
        </w:tc>
        <w:tc>
          <w:tcPr>
            <w:tcW w:w="382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676" w:rsidRPr="00100AC5" w:rsidRDefault="00F56CEC" w:rsidP="00F56CEC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设计控制责任人</w:t>
            </w:r>
          </w:p>
        </w:tc>
        <w:tc>
          <w:tcPr>
            <w:tcW w:w="382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676" w:rsidRPr="00100AC5" w:rsidRDefault="00F56CEC" w:rsidP="00F56CEC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控制责任人</w:t>
            </w:r>
          </w:p>
        </w:tc>
        <w:tc>
          <w:tcPr>
            <w:tcW w:w="382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676" w:rsidRPr="00100AC5" w:rsidRDefault="00F56CEC" w:rsidP="00F56CEC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焊接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控制责任人</w:t>
            </w:r>
          </w:p>
        </w:tc>
        <w:tc>
          <w:tcPr>
            <w:tcW w:w="382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676" w:rsidRPr="00100AC5" w:rsidRDefault="00F56CEC" w:rsidP="00F56CEC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检验与试验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控制责任人</w:t>
            </w:r>
          </w:p>
        </w:tc>
        <w:tc>
          <w:tcPr>
            <w:tcW w:w="382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Pr="00100AC5" w:rsidRDefault="006F7CE8" w:rsidP="00E42DCA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Default="006F7CE8" w:rsidP="00EA0D09">
            <w:pPr>
              <w:spacing w:line="44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现场施工质量控制责任人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Pr="00100AC5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文件（档案）控制责任人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Pr="00100AC5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合同控制责任人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Pr="00100AC5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材料零部件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控制责任人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Pr="00100AC5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设备和检测仪器控制责任人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Pr="00100AC5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人员管理责任人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工程（安装）控制责任人</w:t>
            </w: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Default="006F7CE8" w:rsidP="00CB7DE9">
            <w:pPr>
              <w:spacing w:line="44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F7CE8" w:rsidRPr="00100AC5" w:rsidTr="006F7CE8">
        <w:trPr>
          <w:trHeight w:hRule="exact" w:val="624"/>
        </w:trPr>
        <w:tc>
          <w:tcPr>
            <w:tcW w:w="851" w:type="dxa"/>
            <w:vAlign w:val="center"/>
          </w:tcPr>
          <w:p w:rsidR="006F7CE8" w:rsidRDefault="006F7CE8" w:rsidP="00E42DCA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6F7CE8" w:rsidRDefault="006F7CE8" w:rsidP="00CB7DE9">
            <w:pPr>
              <w:spacing w:line="440" w:lineRule="atLeas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7CE8" w:rsidRPr="00100AC5" w:rsidRDefault="006F7CE8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BD3FF2" w:rsidRDefault="00BD3FF2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、持证情况需填写</w:t>
      </w:r>
      <w:r w:rsidR="00EA0D09">
        <w:rPr>
          <w:rFonts w:hint="eastAsia"/>
        </w:rPr>
        <w:t>职称证或学历证</w:t>
      </w:r>
      <w:r>
        <w:rPr>
          <w:rFonts w:hint="eastAsia"/>
        </w:rPr>
        <w:t>“持证项目和从事技术工作所限”。</w:t>
      </w:r>
    </w:p>
    <w:p w:rsidR="00BD3FF2" w:rsidRDefault="00BD3FF2" w:rsidP="00CB5FC9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、学历应当为理工类专业。</w:t>
      </w:r>
    </w:p>
    <w:p w:rsidR="00BD3FF2" w:rsidRDefault="00BD3FF2" w:rsidP="00CB5FC9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、技术工作指与电梯安装、修理、检验、检测等有关的技术方面的工作。</w:t>
      </w:r>
    </w:p>
    <w:p w:rsidR="00535676" w:rsidRDefault="00BD3FF2" w:rsidP="00CB5FC9">
      <w:pPr>
        <w:ind w:firstLineChars="200"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、高级技师和技师相当于工程师和助理工程师；中专毕业生的技术工作年限要求参照大专毕业生。</w:t>
      </w:r>
    </w:p>
    <w:p w:rsidR="00BD3FF2" w:rsidRDefault="00BD3FF2" w:rsidP="00CB5FC9">
      <w:pPr>
        <w:ind w:firstLineChars="200"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、质量保证工程师、质量控制系统责任人员由单位法定代表人（主要负责人）任命，质量保证工程师应当为管理层成员。</w:t>
      </w:r>
    </w:p>
    <w:p w:rsidR="00BD3FF2" w:rsidRDefault="00BD3FF2" w:rsidP="00CB5FC9">
      <w:pPr>
        <w:ind w:firstLineChars="200" w:firstLine="42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质量保证工程师</w:t>
      </w:r>
      <w:r>
        <w:rPr>
          <w:rFonts w:hint="eastAsia"/>
        </w:rPr>
        <w:t>不能兼任质量控制系统责任人员；</w:t>
      </w:r>
      <w:r>
        <w:rPr>
          <w:rFonts w:hint="eastAsia"/>
        </w:rPr>
        <w:t>质量控制系统责任人员</w:t>
      </w:r>
      <w:r>
        <w:rPr>
          <w:rFonts w:hint="eastAsia"/>
        </w:rPr>
        <w:t>最多只能担任两个不相关的质量控制系统责任人员。</w:t>
      </w:r>
    </w:p>
    <w:p w:rsidR="00F56CEC" w:rsidRDefault="00F56CEC" w:rsidP="00CB5FC9">
      <w:pPr>
        <w:ind w:firstLineChars="200" w:firstLine="420"/>
      </w:pPr>
      <w:r>
        <w:rPr>
          <w:rFonts w:hint="eastAsia"/>
        </w:rPr>
        <w:t>7</w:t>
      </w:r>
      <w:r>
        <w:rPr>
          <w:rFonts w:hint="eastAsia"/>
        </w:rPr>
        <w:t>、申请</w:t>
      </w:r>
      <w:r>
        <w:rPr>
          <w:rFonts w:hint="eastAsia"/>
        </w:rPr>
        <w:t>A2</w:t>
      </w:r>
      <w:r>
        <w:rPr>
          <w:rFonts w:hint="eastAsia"/>
        </w:rPr>
        <w:t>或</w:t>
      </w:r>
      <w:r>
        <w:rPr>
          <w:rFonts w:hint="eastAsia"/>
        </w:rPr>
        <w:t>B</w:t>
      </w:r>
      <w:r>
        <w:rPr>
          <w:rFonts w:hint="eastAsia"/>
        </w:rPr>
        <w:t>级许可的单位，工艺与焊接可以合并为一个质量控制系统责任人</w:t>
      </w:r>
      <w:r w:rsidR="00EA0D09">
        <w:rPr>
          <w:rFonts w:hint="eastAsia"/>
        </w:rPr>
        <w:t>。</w:t>
      </w:r>
    </w:p>
    <w:p w:rsidR="00535676" w:rsidRDefault="00535676">
      <w:pPr>
        <w:widowControl/>
        <w:jc w:val="left"/>
      </w:pPr>
      <w:r>
        <w:br w:type="page"/>
      </w:r>
    </w:p>
    <w:p w:rsidR="00535676" w:rsidRPr="00CB5FC9" w:rsidRDefault="00CB5FC9" w:rsidP="00DF5831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CB5FC9">
        <w:rPr>
          <w:rFonts w:ascii="宋体" w:hAnsi="宋体" w:hint="eastAsia"/>
          <w:b/>
          <w:color w:val="000000"/>
          <w:sz w:val="28"/>
          <w:szCs w:val="28"/>
        </w:rPr>
        <w:lastRenderedPageBreak/>
        <w:t xml:space="preserve">表二  </w:t>
      </w:r>
      <w:r w:rsidR="00535676" w:rsidRPr="00CB5FC9">
        <w:rPr>
          <w:rFonts w:ascii="宋体" w:hAnsi="宋体" w:hint="eastAsia"/>
          <w:b/>
          <w:color w:val="000000"/>
          <w:sz w:val="28"/>
          <w:szCs w:val="28"/>
        </w:rPr>
        <w:t>施工</w:t>
      </w:r>
      <w:r w:rsidRPr="00CB5FC9">
        <w:rPr>
          <w:rFonts w:ascii="宋体" w:hAnsi="宋体" w:hint="eastAsia"/>
          <w:b/>
          <w:color w:val="000000"/>
          <w:sz w:val="28"/>
          <w:szCs w:val="28"/>
        </w:rPr>
        <w:t>设备与</w:t>
      </w:r>
      <w:r w:rsidR="00535676" w:rsidRPr="00CB5FC9">
        <w:rPr>
          <w:rFonts w:ascii="宋体" w:hAnsi="宋体" w:hint="eastAsia"/>
          <w:b/>
          <w:color w:val="000000"/>
          <w:sz w:val="28"/>
          <w:szCs w:val="28"/>
        </w:rPr>
        <w:t>工具</w:t>
      </w:r>
      <w:r w:rsidRPr="00CB5FC9">
        <w:rPr>
          <w:rFonts w:ascii="宋体" w:hAnsi="宋体" w:hint="eastAsia"/>
          <w:b/>
          <w:color w:val="000000"/>
          <w:sz w:val="28"/>
          <w:szCs w:val="28"/>
        </w:rPr>
        <w:t>和</w:t>
      </w:r>
      <w:r w:rsidR="00535676" w:rsidRPr="00CB5FC9">
        <w:rPr>
          <w:rFonts w:ascii="宋体" w:hAnsi="宋体" w:hint="eastAsia"/>
          <w:b/>
          <w:color w:val="000000"/>
          <w:sz w:val="28"/>
          <w:szCs w:val="28"/>
        </w:rPr>
        <w:t>检验</w:t>
      </w:r>
      <w:r w:rsidRPr="00CB5FC9">
        <w:rPr>
          <w:rFonts w:ascii="宋体" w:hAnsi="宋体" w:hint="eastAsia"/>
          <w:b/>
          <w:color w:val="000000"/>
          <w:sz w:val="28"/>
          <w:szCs w:val="28"/>
        </w:rPr>
        <w:t>与试验装置（仪器）明细表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301"/>
        <w:gridCol w:w="2542"/>
        <w:gridCol w:w="1529"/>
        <w:gridCol w:w="1552"/>
      </w:tblGrid>
      <w:tr w:rsidR="00CB5FC9" w:rsidRPr="00CB5FC9" w:rsidTr="009E5B5D">
        <w:trPr>
          <w:trHeight w:val="454"/>
          <w:tblHeader/>
        </w:trPr>
        <w:tc>
          <w:tcPr>
            <w:tcW w:w="822" w:type="dxa"/>
            <w:vAlign w:val="center"/>
          </w:tcPr>
          <w:p w:rsidR="00CB5FC9" w:rsidRPr="00CB5FC9" w:rsidRDefault="00CB5FC9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301" w:type="dxa"/>
            <w:vAlign w:val="center"/>
          </w:tcPr>
          <w:p w:rsidR="00CB5FC9" w:rsidRPr="00CB5FC9" w:rsidRDefault="00CB5FC9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2542" w:type="dxa"/>
            <w:vAlign w:val="center"/>
          </w:tcPr>
          <w:p w:rsidR="00CB5FC9" w:rsidRPr="00CB5FC9" w:rsidRDefault="00CB5FC9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型号/规格</w:t>
            </w:r>
          </w:p>
        </w:tc>
        <w:tc>
          <w:tcPr>
            <w:tcW w:w="1529" w:type="dxa"/>
          </w:tcPr>
          <w:p w:rsidR="00CB5FC9" w:rsidRPr="00CB5FC9" w:rsidRDefault="00CB5FC9" w:rsidP="00CB7DE9">
            <w:pPr>
              <w:spacing w:line="440" w:lineRule="atLeas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B5FC9" w:rsidRPr="00CB5FC9" w:rsidRDefault="00CB5FC9" w:rsidP="00CB7DE9">
            <w:pPr>
              <w:spacing w:line="440" w:lineRule="atLeas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B5FC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CB5FC9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CB5FC9" w:rsidRPr="00100AC5" w:rsidTr="00CB5FC9">
        <w:trPr>
          <w:trHeight w:val="454"/>
        </w:trPr>
        <w:tc>
          <w:tcPr>
            <w:tcW w:w="822" w:type="dxa"/>
            <w:vAlign w:val="center"/>
          </w:tcPr>
          <w:p w:rsidR="00CB5FC9" w:rsidRPr="00100AC5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01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CB5FC9" w:rsidRPr="00100AC5" w:rsidRDefault="00CB5FC9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E5B5D" w:rsidRPr="00100AC5" w:rsidTr="00CB5FC9">
        <w:trPr>
          <w:trHeight w:val="454"/>
        </w:trPr>
        <w:tc>
          <w:tcPr>
            <w:tcW w:w="822" w:type="dxa"/>
            <w:vAlign w:val="center"/>
          </w:tcPr>
          <w:p w:rsidR="009E5B5D" w:rsidRDefault="009E5B5D" w:rsidP="00CB7DE9">
            <w:pPr>
              <w:spacing w:line="440" w:lineRule="atLeas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01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</w:tcPr>
          <w:p w:rsidR="009E5B5D" w:rsidRPr="00100AC5" w:rsidRDefault="009E5B5D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35676" w:rsidRDefault="00CB5FC9">
      <w:r>
        <w:rPr>
          <w:rFonts w:hint="eastAsia"/>
        </w:rPr>
        <w:t>注：此表填写申请单位主要施工设备（工具）</w:t>
      </w:r>
      <w:r w:rsidR="009E5B5D">
        <w:rPr>
          <w:rFonts w:hint="eastAsia"/>
        </w:rPr>
        <w:t>和检测仪器。</w:t>
      </w:r>
    </w:p>
    <w:p w:rsidR="00535676" w:rsidRDefault="00535676">
      <w:pPr>
        <w:widowControl/>
        <w:jc w:val="left"/>
      </w:pPr>
      <w:r>
        <w:br w:type="page"/>
      </w:r>
    </w:p>
    <w:p w:rsidR="00535676" w:rsidRDefault="00535676" w:rsidP="00535676">
      <w:pPr>
        <w:spacing w:line="600" w:lineRule="auto"/>
        <w:jc w:val="center"/>
        <w:rPr>
          <w:rFonts w:ascii="宋体" w:hAnsi="宋体"/>
          <w:b/>
          <w:sz w:val="28"/>
          <w:szCs w:val="28"/>
        </w:rPr>
        <w:sectPr w:rsidR="00535676" w:rsidSect="00DF5831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35676" w:rsidRPr="00135F94" w:rsidRDefault="00CB5FC9" w:rsidP="00535676">
      <w:pPr>
        <w:spacing w:line="600" w:lineRule="auto"/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表三  申请单位</w:t>
      </w:r>
      <w:r w:rsidR="006F7CE8">
        <w:rPr>
          <w:rFonts w:ascii="宋体" w:hAnsi="宋体" w:hint="eastAsia"/>
          <w:b/>
          <w:sz w:val="28"/>
          <w:szCs w:val="28"/>
        </w:rPr>
        <w:t>员工一览</w:t>
      </w:r>
      <w:r w:rsidR="00535676" w:rsidRPr="00135F94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420"/>
        <w:gridCol w:w="2977"/>
        <w:gridCol w:w="1985"/>
        <w:gridCol w:w="1417"/>
        <w:gridCol w:w="1418"/>
        <w:gridCol w:w="1811"/>
        <w:gridCol w:w="1363"/>
        <w:gridCol w:w="1362"/>
      </w:tblGrid>
      <w:tr w:rsidR="006F7CE8" w:rsidRPr="009E5B5D" w:rsidTr="006F7CE8">
        <w:trPr>
          <w:tblHeader/>
          <w:jc w:val="center"/>
        </w:trPr>
        <w:tc>
          <w:tcPr>
            <w:tcW w:w="886" w:type="dxa"/>
          </w:tcPr>
          <w:p w:rsidR="006F7CE8" w:rsidRPr="009E5B5D" w:rsidRDefault="006F7CE8" w:rsidP="00CB7DE9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977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学历/专业</w:t>
            </w:r>
          </w:p>
        </w:tc>
        <w:tc>
          <w:tcPr>
            <w:tcW w:w="1417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418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持证项目</w:t>
            </w:r>
          </w:p>
        </w:tc>
        <w:tc>
          <w:tcPr>
            <w:tcW w:w="1811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证书有效期</w:t>
            </w:r>
          </w:p>
        </w:tc>
        <w:tc>
          <w:tcPr>
            <w:tcW w:w="1363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聘用年限</w:t>
            </w:r>
          </w:p>
        </w:tc>
        <w:tc>
          <w:tcPr>
            <w:tcW w:w="1362" w:type="dxa"/>
            <w:vAlign w:val="center"/>
          </w:tcPr>
          <w:p w:rsidR="006F7CE8" w:rsidRPr="009E5B5D" w:rsidRDefault="006F7CE8" w:rsidP="00CB7DE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9E5B5D">
              <w:rPr>
                <w:rFonts w:ascii="宋体" w:hAnsi="宋体" w:hint="eastAsia"/>
                <w:b/>
                <w:sz w:val="28"/>
                <w:szCs w:val="28"/>
              </w:rPr>
              <w:t>是否注册</w:t>
            </w: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37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Pr="00AB6CC1" w:rsidRDefault="006F7CE8" w:rsidP="006F7CE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F7CE8" w:rsidRPr="00AB6CC1" w:rsidTr="006F7CE8">
        <w:trPr>
          <w:trHeight w:hRule="exact" w:val="595"/>
          <w:jc w:val="center"/>
        </w:trPr>
        <w:tc>
          <w:tcPr>
            <w:tcW w:w="886" w:type="dxa"/>
            <w:vAlign w:val="center"/>
          </w:tcPr>
          <w:p w:rsidR="006F7CE8" w:rsidRDefault="006F7CE8" w:rsidP="006F7CE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</w:tcPr>
          <w:p w:rsidR="006F7CE8" w:rsidRPr="00AB6CC1" w:rsidRDefault="006F7CE8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83A0D" w:rsidRDefault="006F7CE8" w:rsidP="006F7CE8">
      <w:r>
        <w:rPr>
          <w:rFonts w:hint="eastAsia"/>
        </w:rPr>
        <w:t>注：此表填写申请单位所有在册（签订聘用制合同）职工的基本情况</w:t>
      </w:r>
      <w:r w:rsidR="00B81522">
        <w:rPr>
          <w:rFonts w:hint="eastAsia"/>
        </w:rPr>
        <w:t>。</w:t>
      </w:r>
    </w:p>
    <w:sectPr w:rsidR="00883A0D" w:rsidSect="00535676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4D" w:rsidRDefault="00934B4D" w:rsidP="00946E5B">
      <w:r>
        <w:separator/>
      </w:r>
    </w:p>
  </w:endnote>
  <w:endnote w:type="continuationSeparator" w:id="0">
    <w:p w:rsidR="00934B4D" w:rsidRDefault="00934B4D" w:rsidP="0094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4D" w:rsidRDefault="00934B4D" w:rsidP="00946E5B">
      <w:r>
        <w:separator/>
      </w:r>
    </w:p>
  </w:footnote>
  <w:footnote w:type="continuationSeparator" w:id="0">
    <w:p w:rsidR="00934B4D" w:rsidRDefault="00934B4D" w:rsidP="0094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676"/>
    <w:rsid w:val="002848D0"/>
    <w:rsid w:val="003B1A3C"/>
    <w:rsid w:val="00535676"/>
    <w:rsid w:val="006C1E12"/>
    <w:rsid w:val="006F7CE8"/>
    <w:rsid w:val="00883A0D"/>
    <w:rsid w:val="00934B4D"/>
    <w:rsid w:val="00946E5B"/>
    <w:rsid w:val="009E5B5D"/>
    <w:rsid w:val="00A43FA7"/>
    <w:rsid w:val="00B81522"/>
    <w:rsid w:val="00BD3FF2"/>
    <w:rsid w:val="00CB5FC9"/>
    <w:rsid w:val="00D73779"/>
    <w:rsid w:val="00DF5831"/>
    <w:rsid w:val="00EA0D09"/>
    <w:rsid w:val="00F156B7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E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E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1284</Characters>
  <Application>Microsoft Office Word</Application>
  <DocSecurity>0</DocSecurity>
  <Lines>10</Lines>
  <Paragraphs>3</Paragraphs>
  <ScaleCrop>false</ScaleCrop>
  <Company>China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王建平</cp:lastModifiedBy>
  <cp:revision>2</cp:revision>
  <dcterms:created xsi:type="dcterms:W3CDTF">2020-06-12T03:59:00Z</dcterms:created>
  <dcterms:modified xsi:type="dcterms:W3CDTF">2020-06-12T03:59:00Z</dcterms:modified>
</cp:coreProperties>
</file>